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48F5A0EB" w14:textId="77777777" w:rsidR="004C1EEC" w:rsidRPr="00175730" w:rsidRDefault="004C1EEC" w:rsidP="004C1EEC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Pr="00175730">
              <w:rPr>
                <w:sz w:val="24"/>
                <w:szCs w:val="24"/>
              </w:rPr>
              <w:t xml:space="preserve"> completed as follows:</w:t>
            </w:r>
          </w:p>
          <w:p w14:paraId="122B419F" w14:textId="77777777" w:rsidR="004C1EEC" w:rsidRPr="00175730" w:rsidRDefault="004C1EEC" w:rsidP="004C1EEC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175730">
              <w:rPr>
                <w:i/>
                <w:sz w:val="24"/>
                <w:szCs w:val="24"/>
              </w:rPr>
              <w:t xml:space="preserve">. </w:t>
            </w:r>
          </w:p>
          <w:p w14:paraId="208139F8" w14:textId="0B7BD105" w:rsidR="004C1EEC" w:rsidRPr="00175730" w:rsidRDefault="004C1EEC" w:rsidP="004C1EEC">
            <w:pPr>
              <w:pStyle w:val="BodyText"/>
              <w:spacing w:line="280" w:lineRule="exact"/>
              <w:jc w:val="both"/>
              <w:rPr>
                <w:b/>
                <w:iCs/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7F745C">
              <w:rPr>
                <w:iCs/>
                <w:sz w:val="24"/>
                <w:szCs w:val="24"/>
              </w:rPr>
              <w:t>2</w:t>
            </w:r>
            <w:r w:rsidRPr="00175730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9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>.</w:t>
            </w:r>
          </w:p>
          <w:p w14:paraId="1899A455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175730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5941FE0F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3BC7398" w14:textId="77777777" w:rsidR="004C1EEC" w:rsidRPr="00175730" w:rsidRDefault="004C1EEC" w:rsidP="00B45BFD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175730">
              <w:rPr>
                <w:i/>
                <w:sz w:val="24"/>
                <w:szCs w:val="24"/>
              </w:rPr>
              <w:t>or</w:t>
            </w:r>
          </w:p>
          <w:p w14:paraId="7FAB6881" w14:textId="77777777" w:rsidR="004C1EEC" w:rsidRPr="00175730" w:rsidRDefault="004C1EEC" w:rsidP="00B45BFD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175730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14F189BE" w14:textId="19544A39" w:rsidR="004C1EEC" w:rsidRPr="007560A2" w:rsidRDefault="004C1EEC" w:rsidP="00B45BFD">
            <w:pPr>
              <w:pStyle w:val="BodyText"/>
              <w:spacing w:after="0" w:line="280" w:lineRule="exact"/>
              <w:rPr>
                <w:sz w:val="24"/>
                <w:szCs w:val="24"/>
              </w:rPr>
            </w:pPr>
            <w:r w:rsidRPr="00175730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0" w:history="1">
              <w:r w:rsidRPr="00175730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175730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Pr="00175730">
              <w:t>.</w:t>
            </w:r>
          </w:p>
          <w:p w14:paraId="570605C1" w14:textId="77777777" w:rsidR="0093558B" w:rsidRPr="00491E24" w:rsidRDefault="0093558B" w:rsidP="000B3E46">
            <w:pPr>
              <w:pStyle w:val="BodyText"/>
              <w:spacing w:after="0" w:line="240" w:lineRule="exact"/>
            </w:pPr>
          </w:p>
        </w:tc>
      </w:tr>
    </w:tbl>
    <w:p w14:paraId="00DDEED3" w14:textId="09AAE3C0" w:rsidR="0093558B" w:rsidRPr="001F2440" w:rsidRDefault="00052CFC" w:rsidP="001F2440">
      <w:pPr>
        <w:spacing w:before="240"/>
        <w:rPr>
          <w:rFonts w:ascii="Copperplate Gothic Bold" w:hAnsi="Copperplate Gothic Bold"/>
          <w:bCs/>
          <w:color w:val="953735"/>
        </w:rPr>
      </w:pPr>
      <w:r>
        <w:rPr>
          <w:rFonts w:ascii="Copperplate Gothic Bold" w:hAnsi="Copperplate Gothic Bold"/>
          <w:b/>
          <w:color w:val="FF6600"/>
          <w:sz w:val="32"/>
        </w:rPr>
        <w:t xml:space="preserve">ComEd 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Cash Insert (#P2-</w:t>
      </w:r>
      <w:r w:rsidR="008B5D27">
        <w:rPr>
          <w:rFonts w:ascii="Copperplate Gothic Bold" w:hAnsi="Copperplate Gothic Bold"/>
          <w:b/>
          <w:color w:val="FF6600"/>
          <w:sz w:val="32"/>
        </w:rPr>
        <w:t>4</w:t>
      </w:r>
      <w:r w:rsidR="0093558B"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="0093558B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93558B" w:rsidRPr="001F2440">
        <w:rPr>
          <w:rFonts w:ascii="Copperplate Gothic Bold" w:hAnsi="Copperplate Gothic Bold"/>
          <w:bCs/>
        </w:rPr>
        <w:t>(</w:t>
      </w:r>
      <w:r w:rsidR="0093558B" w:rsidRPr="001F2440">
        <w:rPr>
          <w:rFonts w:ascii="Copperplate Gothic Bold" w:hAnsi="Copperplate Gothic Bold"/>
          <w:bCs/>
          <w:u w:val="single"/>
        </w:rPr>
        <w:t>Second Item</w:t>
      </w:r>
      <w:r w:rsidR="0093558B" w:rsidRPr="001F2440">
        <w:rPr>
          <w:rFonts w:ascii="Copperplate Gothic Bold" w:hAnsi="Copperplate Gothic Bold"/>
          <w:bCs/>
        </w:rPr>
        <w:t xml:space="preserve"> in </w:t>
      </w:r>
      <w:r w:rsidR="0093558B" w:rsidRPr="00B4528A">
        <w:rPr>
          <w:rFonts w:ascii="Copperplate Gothic Bold" w:hAnsi="Copperplate Gothic Bold"/>
          <w:b/>
        </w:rPr>
        <w:t xml:space="preserve">Section </w:t>
      </w:r>
      <w:r w:rsidR="008B5D27">
        <w:rPr>
          <w:rFonts w:ascii="Copperplate Gothic Bold" w:hAnsi="Copperplate Gothic Bold"/>
          <w:b/>
        </w:rPr>
        <w:t>3</w:t>
      </w:r>
      <w:r w:rsidR="0093558B" w:rsidRPr="001F2440">
        <w:rPr>
          <w:rFonts w:ascii="Copperplate Gothic Bold" w:hAnsi="Copperplate Gothic Bold"/>
          <w:bCs/>
        </w:rPr>
        <w:t xml:space="preserve"> of the Part 2 Form)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498FCA36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>of the Bidder</w:t>
      </w:r>
      <w:r w:rsidRPr="001F2440">
        <w:rPr>
          <w:szCs w:val="24"/>
        </w:rPr>
        <w:t xml:space="preserve">], acknowledge that </w:t>
      </w:r>
      <w:r w:rsidR="008B5D27">
        <w:rPr>
          <w:szCs w:val="24"/>
        </w:rPr>
        <w:t>Commonwealth Edison C</w:t>
      </w:r>
      <w:r w:rsidRPr="001F2440">
        <w:rPr>
          <w:szCs w:val="24"/>
        </w:rPr>
        <w:t>ompany may draw upon the cash submitted as bid assurance collateral if</w:t>
      </w:r>
      <w:r w:rsidR="00D60F39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4A6B1D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783870" w:rsidRPr="0078387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291EC9C0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lastRenderedPageBreak/>
        <w:t xml:space="preserve">Furthermore, I acknowledge that no interest will be paid for cash submitted as bid assurance collateral </w:t>
      </w:r>
      <w:r w:rsidR="00FA13FA">
        <w:rPr>
          <w:szCs w:val="24"/>
        </w:rPr>
        <w:t xml:space="preserve">to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D60F39">
        <w:rPr>
          <w:szCs w:val="24"/>
        </w:rPr>
        <w:t>Commonwealth Edison C</w:t>
      </w:r>
      <w:r w:rsidR="00D60F39" w:rsidRPr="001F2440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55952CD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8B5D27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93558B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DC9B" w14:textId="77777777" w:rsidR="004109A4" w:rsidRPr="0093558B" w:rsidRDefault="004109A4">
      <w:r w:rsidRPr="0093558B">
        <w:separator/>
      </w:r>
    </w:p>
  </w:endnote>
  <w:endnote w:type="continuationSeparator" w:id="0">
    <w:p w14:paraId="7A68FDC8" w14:textId="77777777" w:rsidR="004109A4" w:rsidRPr="0093558B" w:rsidRDefault="004109A4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58D39" w14:textId="77777777" w:rsidR="004109A4" w:rsidRPr="0093558B" w:rsidRDefault="004109A4">
      <w:r w:rsidRPr="0093558B">
        <w:separator/>
      </w:r>
    </w:p>
  </w:footnote>
  <w:footnote w:type="continuationSeparator" w:id="0">
    <w:p w14:paraId="20BF0A4C" w14:textId="77777777" w:rsidR="004109A4" w:rsidRPr="0093558B" w:rsidRDefault="004109A4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482BA" w14:textId="280E58E0" w:rsidR="0093558B" w:rsidRPr="001F2440" w:rsidRDefault="008C6674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</w:rPr>
    </w:pPr>
    <w:r>
      <w:rPr>
        <w:rFonts w:ascii="Garamond Antiqua" w:hAnsi="Garamond Antiqua"/>
        <w:b/>
        <w:color w:val="FF6600"/>
        <w:sz w:val="22"/>
      </w:rPr>
      <w:t>Spring 202</w:t>
    </w:r>
    <w:r w:rsidR="009F1D6B">
      <w:rPr>
        <w:rFonts w:ascii="Garamond Antiqua" w:hAnsi="Garamond Antiqua"/>
        <w:b/>
        <w:color w:val="FF6600"/>
        <w:sz w:val="22"/>
      </w:rPr>
      <w:t>3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Procurement Events (</w:t>
    </w:r>
    <w:r>
      <w:rPr>
        <w:rFonts w:ascii="Garamond Antiqua" w:hAnsi="Garamond Antiqua"/>
        <w:b/>
        <w:color w:val="FF6600"/>
        <w:sz w:val="22"/>
      </w:rPr>
      <w:t>BEC</w:t>
    </w:r>
    <w:r w:rsidR="0093558B" w:rsidRPr="001F2440">
      <w:rPr>
        <w:rFonts w:ascii="Garamond Antiqua" w:hAnsi="Garamond Antiqua"/>
        <w:b/>
        <w:color w:val="FF6600"/>
        <w:sz w:val="22"/>
      </w:rPr>
      <w:t xml:space="preserve"> RFP) </w:t>
    </w:r>
  </w:p>
  <w:p w14:paraId="4B45C009" w14:textId="74FDB0FD" w:rsidR="0093558B" w:rsidRPr="001F2440" w:rsidRDefault="00783870" w:rsidP="0093558B">
    <w:pPr>
      <w:widowControl w:val="0"/>
      <w:tabs>
        <w:tab w:val="center" w:pos="4680"/>
        <w:tab w:val="right" w:pos="9360"/>
      </w:tabs>
      <w:autoSpaceDE w:val="0"/>
      <w:autoSpaceDN w:val="0"/>
      <w:adjustRightInd w:val="0"/>
      <w:rPr>
        <w:rFonts w:ascii="Garamond Antiqua" w:hAnsi="Garamond Antiqua"/>
        <w:b/>
        <w:color w:val="FF6600"/>
        <w:sz w:val="22"/>
        <w:szCs w:val="22"/>
        <w:lang w:eastAsia="zh-CN"/>
      </w:rPr>
    </w:pPr>
    <w:r>
      <w:rPr>
        <w:rFonts w:ascii="Garamond Antiqua" w:hAnsi="Garamond Antiqua"/>
        <w:b/>
        <w:color w:val="FF6600"/>
        <w:sz w:val="22"/>
      </w:rPr>
      <w:t>1</w:t>
    </w:r>
    <w:r w:rsidR="009F1D6B">
      <w:rPr>
        <w:rFonts w:ascii="Garamond Antiqua" w:hAnsi="Garamond Antiqua"/>
        <w:b/>
        <w:color w:val="FF6600"/>
        <w:sz w:val="22"/>
      </w:rPr>
      <w:t>6</w:t>
    </w:r>
    <w:r>
      <w:rPr>
        <w:rFonts w:ascii="Garamond Antiqua" w:hAnsi="Garamond Antiqua"/>
        <w:b/>
        <w:color w:val="FF6600"/>
        <w:sz w:val="22"/>
      </w:rPr>
      <w:t xml:space="preserve"> </w:t>
    </w:r>
    <w:r w:rsidR="008C6674">
      <w:rPr>
        <w:rFonts w:ascii="Garamond Antiqua" w:hAnsi="Garamond Antiqua"/>
        <w:b/>
        <w:color w:val="FF6600"/>
        <w:sz w:val="22"/>
      </w:rPr>
      <w:t>MAR 202</w:t>
    </w:r>
    <w:r w:rsidR="009F1D6B">
      <w:rPr>
        <w:rFonts w:ascii="Garamond Antiqua" w:hAnsi="Garamond Antiqua"/>
        <w:b/>
        <w:color w:val="FF6600"/>
        <w:sz w:val="22"/>
      </w:rPr>
      <w:t>3</w:t>
    </w:r>
    <w:r>
      <w:rPr>
        <w:rFonts w:ascii="Garamond Antiqua" w:hAnsi="Garamond Antiqua"/>
        <w:b/>
        <w:color w:val="FF6600"/>
        <w:sz w:val="22"/>
      </w:rPr>
      <w:t xml:space="preserve"> </w:t>
    </w:r>
  </w:p>
  <w:p w14:paraId="7E885DAF" w14:textId="77777777" w:rsidR="00691AFF" w:rsidRPr="0093558B" w:rsidRDefault="00691A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778E5029"/>
    <w:multiLevelType w:val="multilevel"/>
    <w:tmpl w:val="FF9226E4"/>
    <w:numStyleLink w:val="LowercaseAlphaListMultilevel"/>
  </w:abstractNum>
  <w:abstractNum w:abstractNumId="28" w15:restartNumberingAfterBreak="0">
    <w:nsid w:val="79050678"/>
    <w:multiLevelType w:val="multilevel"/>
    <w:tmpl w:val="6076FB1C"/>
    <w:numStyleLink w:val="ListContinueMultilevel"/>
  </w:abstractNum>
  <w:num w:numId="1">
    <w:abstractNumId w:val="18"/>
  </w:num>
  <w:num w:numId="2">
    <w:abstractNumId w:val="2"/>
  </w:num>
  <w:num w:numId="3">
    <w:abstractNumId w:val="25"/>
  </w:num>
  <w:num w:numId="4">
    <w:abstractNumId w:val="8"/>
  </w:num>
  <w:num w:numId="5">
    <w:abstractNumId w:val="1"/>
  </w:num>
  <w:num w:numId="6">
    <w:abstractNumId w:val="20"/>
  </w:num>
  <w:num w:numId="7">
    <w:abstractNumId w:val="5"/>
  </w:num>
  <w:num w:numId="8">
    <w:abstractNumId w:val="16"/>
  </w:num>
  <w:num w:numId="9">
    <w:abstractNumId w:val="27"/>
  </w:num>
  <w:num w:numId="10">
    <w:abstractNumId w:val="26"/>
  </w:num>
  <w:num w:numId="11">
    <w:abstractNumId w:val="13"/>
  </w:num>
  <w:num w:numId="12">
    <w:abstractNumId w:val="3"/>
  </w:num>
  <w:num w:numId="13">
    <w:abstractNumId w:val="0"/>
  </w:num>
  <w:num w:numId="14">
    <w:abstractNumId w:val="4"/>
  </w:num>
  <w:num w:numId="15">
    <w:abstractNumId w:val="15"/>
  </w:num>
  <w:num w:numId="16">
    <w:abstractNumId w:val="12"/>
  </w:num>
  <w:num w:numId="17">
    <w:abstractNumId w:val="6"/>
  </w:num>
  <w:num w:numId="18">
    <w:abstractNumId w:val="23"/>
  </w:num>
  <w:num w:numId="19">
    <w:abstractNumId w:val="22"/>
  </w:num>
  <w:num w:numId="20">
    <w:abstractNumId w:val="19"/>
  </w:num>
  <w:num w:numId="21">
    <w:abstractNumId w:val="28"/>
  </w:num>
  <w:num w:numId="22">
    <w:abstractNumId w:val="24"/>
  </w:num>
  <w:num w:numId="23">
    <w:abstractNumId w:val="21"/>
  </w:num>
  <w:num w:numId="24">
    <w:abstractNumId w:val="17"/>
  </w:num>
  <w:num w:numId="25">
    <w:abstractNumId w:val="14"/>
  </w:num>
  <w:num w:numId="26">
    <w:abstractNumId w:val="10"/>
  </w:num>
  <w:num w:numId="27">
    <w:abstractNumId w:val="9"/>
  </w:num>
  <w:num w:numId="28">
    <w:abstractNumId w:val="7"/>
  </w:num>
  <w:num w:numId="29">
    <w:abstractNumId w:val="7"/>
  </w:num>
  <w:num w:numId="30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qPX0JG//mwVQHruBkutR+UCt7CC9OcciQtLSvvuHtJOcXP/q4Naj964L+uFVjty8dFFYOJ7sa7w1gF9uMTDR0w==" w:salt="ys9wOBbVVID2uBrmbKXGDQ==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52CFC"/>
    <w:rsid w:val="000B6F19"/>
    <w:rsid w:val="00137E4E"/>
    <w:rsid w:val="001F2440"/>
    <w:rsid w:val="002151C2"/>
    <w:rsid w:val="003B151C"/>
    <w:rsid w:val="004109A4"/>
    <w:rsid w:val="004C1EEC"/>
    <w:rsid w:val="0058068E"/>
    <w:rsid w:val="005A0899"/>
    <w:rsid w:val="005F6DD7"/>
    <w:rsid w:val="00691AFF"/>
    <w:rsid w:val="007063E4"/>
    <w:rsid w:val="007560A2"/>
    <w:rsid w:val="00783870"/>
    <w:rsid w:val="007F745C"/>
    <w:rsid w:val="00863957"/>
    <w:rsid w:val="00864621"/>
    <w:rsid w:val="008B5D27"/>
    <w:rsid w:val="008C6674"/>
    <w:rsid w:val="009011A3"/>
    <w:rsid w:val="0090366E"/>
    <w:rsid w:val="00930B5F"/>
    <w:rsid w:val="0093558B"/>
    <w:rsid w:val="00954F41"/>
    <w:rsid w:val="009F1D6B"/>
    <w:rsid w:val="00A835F0"/>
    <w:rsid w:val="00A92967"/>
    <w:rsid w:val="00B4528A"/>
    <w:rsid w:val="00B45BFD"/>
    <w:rsid w:val="00D43AFA"/>
    <w:rsid w:val="00D60F39"/>
    <w:rsid w:val="00E938EF"/>
    <w:rsid w:val="00EA09D2"/>
    <w:rsid w:val="00F1049A"/>
    <w:rsid w:val="00F22C29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4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uiPriority w:val="4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paragraph" w:customStyle="1" w:styleId="HeadingNumber1">
    <w:name w:val="Heading Number 1"/>
    <w:basedOn w:val="Normal"/>
    <w:next w:val="Normal"/>
    <w:uiPriority w:val="4"/>
    <w:rsid w:val="004C1EEC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C1EEC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C1EEC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C1EEC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7560A2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llinois-RFP@nera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Illinois-RFP@nera.com" TargetMode="Externa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Yuengert, Joseph</cp:lastModifiedBy>
  <cp:revision>5</cp:revision>
  <dcterms:created xsi:type="dcterms:W3CDTF">2023-02-08T17:45:00Z</dcterms:created>
  <dcterms:modified xsi:type="dcterms:W3CDTF">2023-03-09T18:19:00Z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